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DB" w:rsidRDefault="009906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OPERATOR ECONOMIC</w:t>
      </w:r>
    </w:p>
    <w:p w:rsidR="002D0EDB" w:rsidRDefault="009906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</w:t>
      </w:r>
      <w:r w:rsidR="00DE5369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2D0EDB" w:rsidRDefault="00990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enumirea</w:t>
      </w:r>
      <w:r>
        <w:rPr>
          <w:rFonts w:ascii="Arial" w:hAnsi="Arial" w:cs="Arial"/>
          <w:sz w:val="24"/>
          <w:szCs w:val="24"/>
        </w:rPr>
        <w:t xml:space="preserve"> ,adresa, tel/fax, e mail)</w:t>
      </w:r>
    </w:p>
    <w:p w:rsidR="002D0EDB" w:rsidRDefault="002D0EDB">
      <w:pPr>
        <w:rPr>
          <w:lang w:val="it-IT"/>
        </w:rPr>
      </w:pPr>
    </w:p>
    <w:p w:rsidR="002D0EDB" w:rsidRDefault="00990644">
      <w:pPr>
        <w:pStyle w:val="Listparagr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FORMULAR DE OFERTA </w:t>
      </w:r>
    </w:p>
    <w:p w:rsidR="00DE5369" w:rsidRDefault="009906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Către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D0EDB" w:rsidRDefault="00990644" w:rsidP="00DE5369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</w:p>
    <w:p w:rsidR="002D0EDB" w:rsidRDefault="009906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536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(denumirea autorității contractante și adresa completă)</w:t>
      </w:r>
    </w:p>
    <w:p w:rsidR="003D4B1A" w:rsidRDefault="003D4B1A" w:rsidP="00DE5369">
      <w:pPr>
        <w:pStyle w:val="Listparagraf"/>
        <w:ind w:left="0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D0EDB" w:rsidRPr="003D4B1A" w:rsidRDefault="00990644" w:rsidP="00DE5369">
      <w:pPr>
        <w:pStyle w:val="Listparagraf"/>
        <w:ind w:left="0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D4B1A">
        <w:rPr>
          <w:rFonts w:ascii="Times New Roman" w:hAnsi="Times New Roman" w:cs="Times New Roman"/>
          <w:sz w:val="24"/>
          <w:szCs w:val="24"/>
        </w:rPr>
        <w:t>Examin</w:t>
      </w:r>
      <w:r w:rsidRPr="003D4B1A">
        <w:rPr>
          <w:rFonts w:ascii="Times New Roman" w:hAnsi="Times New Roman" w:cs="Times New Roman"/>
          <w:sz w:val="24"/>
          <w:szCs w:val="24"/>
        </w:rPr>
        <w:t xml:space="preserve">ând anunțul și caietul de sarcini pentru achiziția </w:t>
      </w:r>
      <w:r w:rsidR="00DE5369" w:rsidRPr="003D4B1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D4B1A">
        <w:rPr>
          <w:rFonts w:ascii="Times New Roman" w:hAnsi="Times New Roman" w:cs="Times New Roman"/>
          <w:sz w:val="24"/>
          <w:szCs w:val="24"/>
        </w:rPr>
        <w:t>PAPETĂRIE ȘI MATERIALE CONSUMABILE</w:t>
      </w:r>
      <w:r w:rsidRPr="003D4B1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DE5369" w:rsidRPr="003D4B1A">
        <w:rPr>
          <w:rFonts w:ascii="Times New Roman" w:hAnsi="Times New Roman" w:cs="Times New Roman"/>
          <w:sz w:val="24"/>
          <w:szCs w:val="24"/>
        </w:rPr>
        <w:t>,  în scopul implementă</w:t>
      </w:r>
      <w:r w:rsidRPr="003D4B1A">
        <w:rPr>
          <w:rFonts w:ascii="Times New Roman" w:hAnsi="Times New Roman" w:cs="Times New Roman"/>
          <w:sz w:val="24"/>
          <w:szCs w:val="24"/>
        </w:rPr>
        <w:t xml:space="preserve">rii proiectului </w:t>
      </w:r>
      <w:r w:rsidR="00DE5369" w:rsidRPr="003D4B1A">
        <w:rPr>
          <w:rFonts w:ascii="Times New Roman" w:hAnsi="Times New Roman" w:cs="Times New Roman"/>
          <w:sz w:val="24"/>
          <w:szCs w:val="24"/>
        </w:rPr>
        <w:t>”</w:t>
      </w:r>
      <w:r w:rsidRPr="003D4B1A">
        <w:rPr>
          <w:rFonts w:ascii="Times New Roman" w:hAnsi="Times New Roman" w:cs="Times New Roman"/>
          <w:sz w:val="24"/>
          <w:szCs w:val="24"/>
        </w:rPr>
        <w:t>Program Integrat de Combatere a Excluziunii Sociale pe Terit</w:t>
      </w:r>
      <w:r w:rsidRPr="003D4B1A">
        <w:rPr>
          <w:rFonts w:ascii="Times New Roman" w:hAnsi="Times New Roman" w:cs="Times New Roman"/>
          <w:sz w:val="24"/>
          <w:szCs w:val="24"/>
        </w:rPr>
        <w:t>oriul SDL Sebe</w:t>
      </w:r>
      <w:r w:rsidR="00DE5369" w:rsidRPr="003D4B1A">
        <w:rPr>
          <w:rFonts w:ascii="Times New Roman" w:hAnsi="Times New Roman" w:cs="Times New Roman"/>
          <w:sz w:val="24"/>
          <w:szCs w:val="24"/>
        </w:rPr>
        <w:t>ș, ID</w:t>
      </w:r>
      <w:r w:rsidRPr="003D4B1A">
        <w:rPr>
          <w:rFonts w:ascii="Times New Roman" w:hAnsi="Times New Roman" w:cs="Times New Roman"/>
          <w:sz w:val="24"/>
          <w:szCs w:val="24"/>
        </w:rPr>
        <w:t>: 151867</w:t>
      </w:r>
      <w:r w:rsidR="003D4B1A" w:rsidRPr="003D4B1A">
        <w:rPr>
          <w:rFonts w:ascii="Times New Roman" w:hAnsi="Times New Roman" w:cs="Times New Roman"/>
          <w:sz w:val="24"/>
          <w:szCs w:val="24"/>
        </w:rPr>
        <w:t>”</w:t>
      </w:r>
      <w:r w:rsidRPr="003D4B1A">
        <w:rPr>
          <w:rFonts w:ascii="Times New Roman" w:hAnsi="Times New Roman" w:cs="Times New Roman"/>
          <w:sz w:val="24"/>
          <w:szCs w:val="24"/>
        </w:rPr>
        <w:t xml:space="preserve">, </w:t>
      </w:r>
      <w:r w:rsidRPr="003D4B1A">
        <w:rPr>
          <w:rFonts w:ascii="Times New Roman" w:hAnsi="Times New Roman" w:cs="Times New Roman"/>
          <w:sz w:val="24"/>
          <w:szCs w:val="24"/>
        </w:rPr>
        <w:t>conform prezentului Caiet de sarcini și cerințelor din cererea de finanțare.</w:t>
      </w:r>
    </w:p>
    <w:p w:rsidR="002D0EDB" w:rsidRPr="00DE5369" w:rsidRDefault="00990644" w:rsidP="003D4B1A">
      <w:pPr>
        <w:pStyle w:val="Listparagraf"/>
        <w:numPr>
          <w:ilvl w:val="0"/>
          <w:numId w:val="1"/>
        </w:numPr>
        <w:ind w:firstLine="300"/>
        <w:jc w:val="both"/>
        <w:rPr>
          <w:rFonts w:ascii="Arial" w:hAnsi="Arial" w:cs="Arial"/>
          <w:sz w:val="20"/>
          <w:szCs w:val="20"/>
        </w:rPr>
      </w:pPr>
      <w:r w:rsidRPr="003D4B1A">
        <w:rPr>
          <w:rFonts w:ascii="Times New Roman" w:hAnsi="Times New Roman" w:cs="Times New Roman"/>
          <w:sz w:val="24"/>
          <w:szCs w:val="24"/>
        </w:rPr>
        <w:t xml:space="preserve"> Subsemnații, reprezentanți ai ofertantului ..............</w:t>
      </w:r>
      <w:r w:rsidR="003D4B1A" w:rsidRPr="003D4B1A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D4B1A">
        <w:rPr>
          <w:rFonts w:ascii="Times New Roman" w:hAnsi="Times New Roman" w:cs="Times New Roman"/>
          <w:sz w:val="24"/>
          <w:szCs w:val="24"/>
        </w:rPr>
        <w:t>....</w:t>
      </w:r>
      <w:r w:rsidR="003D4B1A" w:rsidRPr="003D4B1A">
        <w:rPr>
          <w:rFonts w:ascii="Times New Roman" w:hAnsi="Times New Roman" w:cs="Times New Roman"/>
          <w:sz w:val="24"/>
          <w:szCs w:val="24"/>
        </w:rPr>
        <w:t>...................</w:t>
      </w:r>
      <w:r w:rsidRPr="003D4B1A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3D4B1A" w:rsidRPr="003D4B1A">
        <w:rPr>
          <w:rFonts w:ascii="Times New Roman" w:hAnsi="Times New Roman" w:cs="Times New Roman"/>
          <w:sz w:val="24"/>
          <w:szCs w:val="24"/>
        </w:rPr>
        <w:t xml:space="preserve"> </w:t>
      </w:r>
      <w:r w:rsidRPr="003D4B1A">
        <w:rPr>
          <w:rFonts w:ascii="Times New Roman" w:hAnsi="Times New Roman" w:cs="Times New Roman"/>
          <w:sz w:val="24"/>
          <w:szCs w:val="24"/>
        </w:rPr>
        <w:t xml:space="preserve">(denumirea/numele ofertantului), ne oferim ca, </w:t>
      </w:r>
      <w:r w:rsidR="003D4B1A" w:rsidRPr="003D4B1A">
        <w:rPr>
          <w:rFonts w:ascii="Times New Roman" w:hAnsi="Times New Roman" w:cs="Times New Roman"/>
          <w:sz w:val="24"/>
          <w:szCs w:val="24"/>
        </w:rPr>
        <w:t>î</w:t>
      </w:r>
      <w:r w:rsidRPr="003D4B1A">
        <w:rPr>
          <w:rFonts w:ascii="Times New Roman" w:hAnsi="Times New Roman" w:cs="Times New Roman"/>
          <w:sz w:val="24"/>
          <w:szCs w:val="24"/>
        </w:rPr>
        <w:t xml:space="preserve">n conformitate cu prevederile și cerințele impuse în </w:t>
      </w:r>
      <w:r w:rsidR="003D4B1A" w:rsidRPr="003D4B1A">
        <w:rPr>
          <w:rFonts w:ascii="Times New Roman" w:hAnsi="Times New Roman" w:cs="Times New Roman"/>
          <w:sz w:val="24"/>
          <w:szCs w:val="24"/>
        </w:rPr>
        <w:t>i</w:t>
      </w:r>
      <w:r w:rsidRPr="003D4B1A">
        <w:rPr>
          <w:rFonts w:ascii="Times New Roman" w:hAnsi="Times New Roman" w:cs="Times New Roman"/>
          <w:sz w:val="24"/>
          <w:szCs w:val="24"/>
        </w:rPr>
        <w:t xml:space="preserve">nvitație/anunț și </w:t>
      </w:r>
      <w:r w:rsidR="003D4B1A" w:rsidRPr="003D4B1A">
        <w:rPr>
          <w:rFonts w:ascii="Times New Roman" w:hAnsi="Times New Roman" w:cs="Times New Roman"/>
          <w:sz w:val="24"/>
          <w:szCs w:val="24"/>
        </w:rPr>
        <w:t>C</w:t>
      </w:r>
      <w:r w:rsidRPr="003D4B1A">
        <w:rPr>
          <w:rFonts w:ascii="Times New Roman" w:hAnsi="Times New Roman" w:cs="Times New Roman"/>
          <w:sz w:val="24"/>
          <w:szCs w:val="24"/>
        </w:rPr>
        <w:t>aietul de sarcini nr.</w:t>
      </w:r>
      <w:r w:rsidR="00DE5369" w:rsidRPr="003D4B1A">
        <w:rPr>
          <w:rFonts w:ascii="Times New Roman" w:hAnsi="Times New Roman" w:cs="Times New Roman"/>
          <w:sz w:val="24"/>
          <w:szCs w:val="24"/>
        </w:rPr>
        <w:t xml:space="preserve"> 2292/19.11.2021, să furnizăm</w:t>
      </w:r>
      <w:r w:rsidRPr="003D4B1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D4B1A">
        <w:rPr>
          <w:rFonts w:ascii="Arial" w:hAnsi="Arial" w:cs="Arial"/>
          <w:sz w:val="24"/>
          <w:szCs w:val="24"/>
        </w:rPr>
        <w:t xml:space="preserve">  </w:t>
      </w:r>
      <w:r w:rsidRPr="00DE5369">
        <w:rPr>
          <w:rFonts w:ascii="Arial" w:hAnsi="Arial" w:cs="Arial"/>
          <w:sz w:val="20"/>
          <w:szCs w:val="20"/>
        </w:rPr>
        <w:t xml:space="preserve"> </w:t>
      </w:r>
      <w:r w:rsidRPr="00DE5369">
        <w:rPr>
          <w:rFonts w:ascii="Arial" w:hAnsi="Arial" w:cs="Arial"/>
          <w:sz w:val="20"/>
          <w:szCs w:val="20"/>
        </w:rPr>
        <w:t xml:space="preserve">      </w:t>
      </w:r>
    </w:p>
    <w:p w:rsidR="002D0EDB" w:rsidRDefault="009906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</w:t>
      </w:r>
    </w:p>
    <w:tbl>
      <w:tblPr>
        <w:tblStyle w:val="Tabelgril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2268"/>
        <w:gridCol w:w="567"/>
        <w:gridCol w:w="851"/>
        <w:gridCol w:w="850"/>
        <w:gridCol w:w="1134"/>
        <w:gridCol w:w="709"/>
        <w:gridCol w:w="992"/>
      </w:tblGrid>
      <w:tr w:rsidR="00DE5369" w:rsidRPr="003D4B1A" w:rsidTr="003D4B1A">
        <w:tc>
          <w:tcPr>
            <w:tcW w:w="675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Nr. </w:t>
            </w:r>
            <w:r w:rsidR="00DE5369" w:rsidRPr="003D4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3D4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rt</w:t>
            </w:r>
            <w:r w:rsidR="00DE5369" w:rsidRPr="003D4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Denumirea produsului</w:t>
            </w:r>
          </w:p>
        </w:tc>
        <w:tc>
          <w:tcPr>
            <w:tcW w:w="1701" w:type="dxa"/>
          </w:tcPr>
          <w:p w:rsidR="002D0EDB" w:rsidRPr="003D4B1A" w:rsidRDefault="00DE5369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Caracteristici</w:t>
            </w:r>
          </w:p>
        </w:tc>
        <w:tc>
          <w:tcPr>
            <w:tcW w:w="1843" w:type="dxa"/>
          </w:tcPr>
          <w:p w:rsidR="002D0EDB" w:rsidRPr="003D4B1A" w:rsidRDefault="00DE5369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Denumirea comercială a produsului</w:t>
            </w: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D0EDB" w:rsidRPr="003D4B1A" w:rsidRDefault="00DE5369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Specificații tehnice ofertate</w:t>
            </w:r>
          </w:p>
        </w:tc>
        <w:tc>
          <w:tcPr>
            <w:tcW w:w="567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UM</w:t>
            </w:r>
          </w:p>
        </w:tc>
        <w:tc>
          <w:tcPr>
            <w:tcW w:w="851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Canti</w:t>
            </w:r>
            <w:r w:rsidR="003D4B1A"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tatea</w:t>
            </w:r>
          </w:p>
        </w:tc>
        <w:tc>
          <w:tcPr>
            <w:tcW w:w="850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Preț unitar (lei fără TVA)</w:t>
            </w:r>
          </w:p>
        </w:tc>
        <w:tc>
          <w:tcPr>
            <w:tcW w:w="1134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(lei fără TVA)</w:t>
            </w:r>
          </w:p>
        </w:tc>
        <w:tc>
          <w:tcPr>
            <w:tcW w:w="709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TVA</w:t>
            </w:r>
            <w:r w:rsidR="00DE5369"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(lei)</w:t>
            </w:r>
          </w:p>
        </w:tc>
        <w:tc>
          <w:tcPr>
            <w:tcW w:w="992" w:type="dxa"/>
          </w:tcPr>
          <w:p w:rsidR="002D0EDB" w:rsidRPr="003D4B1A" w:rsidRDefault="00990644" w:rsidP="00DE53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Valoare totala</w:t>
            </w:r>
            <w:r w:rsidR="00DE5369"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4B1A">
              <w:rPr>
                <w:rFonts w:ascii="Times New Roman" w:hAnsi="Times New Roman" w:cs="Times New Roman"/>
                <w:b/>
                <w:sz w:val="20"/>
                <w:szCs w:val="20"/>
              </w:rPr>
              <w:t>(lei cu TVA)</w:t>
            </w:r>
          </w:p>
        </w:tc>
      </w:tr>
      <w:tr w:rsidR="00DE5369" w:rsidRPr="003D4B1A" w:rsidTr="003D4B1A">
        <w:tc>
          <w:tcPr>
            <w:tcW w:w="675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8= 6*7</w:t>
            </w:r>
          </w:p>
        </w:tc>
        <w:tc>
          <w:tcPr>
            <w:tcW w:w="709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D0EDB" w:rsidRPr="003D4B1A" w:rsidRDefault="00990644" w:rsidP="003D4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10= 8+9</w:t>
            </w: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HÂRTIE XEROX A4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Culoare alb. Format A4. Gramaj 80 g/mp. Ambalare 500 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coli/top.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DOSAR  CARTON PLIC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Dosar plic A4, confecționat din carton, 230grame/mp, index imprimat, alb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DOSAR CU ȘINA PLASTIC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Dosare plastic cu șină și găuri pentru încopciere din polipropilenă, format A4  - diverse culori dimensiuni 310 *228 mm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FOLII PROTECȚIE A4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Folie transparenta din polipropilenă (PP) cu perforații standard pentru îndosariere, 100 FOLII/SET, 38 microni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BIBLIORAFT 7 CM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Plastifiat cu polipropilenă atât în exterior cât și în interior, Șina metalică, Lățime 7 cm, buzunar exterior pentru etichetă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CUTIE ARHIVARE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Din carton alb, ondulat, cotor 105 mm Format A4 dimensiuni 345*260*105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CAPSE  24/6 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Pentru capsatoare de birou, 1000 buc/cutie, nichelate.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BANDĂ CORECTOARE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Lungimea de 8m, forma deosebită a vârfului oferă o mai bună stabilitate și aderența în utilizare.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PIX  SIMPLU ALBASTRU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Pix cu bilă, diametru mina: 1 mm, culoare scriere: albastru , prevăzut cu un capac în culoarea pastei, material din  plastic transparent ce permite vizualizarea nivelului de pastă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PIX GEL ALBASTRU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Pix cu gel cu corp transparent realizat din plastic rigid, prevăzut cu capac și clip de prindere, cerneală tip gel pentru o scriere super  fluidă și culori strălucitoare, vârf 0,7 mm, culoare  albastru,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CAPSATOR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Fabricat din metal, carcasă din plastic de o calitate deosebită, sistem dublu de ghidaj al capselor. capacitate de capsare 30 coli, adâncime de pătrundere în pagină: 60 mm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PERFORATOR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Perforator  c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u corp din metal ușor, acoperit cu plastic cauciucat, ergonomic  și cu riglă de ghidaj din plastic, distanța dintre </w:t>
            </w: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perfora</w:t>
            </w:r>
            <w:r w:rsidRPr="003D4B1A">
              <w:rPr>
                <w:rStyle w:val="Robust"/>
                <w:rFonts w:ascii="Times New Roman" w:hAnsi="Times New Roman" w:cs="Times New Roman"/>
                <w:b w:val="0"/>
                <w:sz w:val="20"/>
                <w:szCs w:val="20"/>
              </w:rPr>
              <w:t>ț</w:t>
            </w: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ii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: 80 mm, diametrul </w:t>
            </w: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perfora</w:t>
            </w:r>
            <w:r w:rsidRPr="003D4B1A">
              <w:rPr>
                <w:rStyle w:val="Robust"/>
                <w:rFonts w:ascii="Times New Roman" w:hAnsi="Times New Roman" w:cs="Times New Roman"/>
                <w:b w:val="0"/>
                <w:sz w:val="20"/>
                <w:szCs w:val="20"/>
              </w:rPr>
              <w:t>ț</w:t>
            </w: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iei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: 5,5 mm. Capacitate de perforare: 40 coli.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SEPARATOARE CARTON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Folosit pentru a organiza documentele în bibliorafturi și dosare, </w:t>
            </w: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separator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 unic cu dublă perforație pe 2 laturi, ce permite așezarea pe vertical sau orizontal în biblioraft;10,5x24 cm/100 pe set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MARKER NEGRU PERMANENT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Marker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 permanent de culoare neagră, cu vârful rotund  ce poate fi utilizat pentru orice suprafața: hârtie, carton, sticlă, plastic, metal, etc., corpul </w:t>
            </w:r>
            <w:r w:rsidRPr="003D4B1A">
              <w:rPr>
                <w:rStyle w:val="Robust"/>
                <w:rFonts w:ascii="Times New Roman" w:hAnsi="Times New Roman" w:cs="Times New Roman"/>
                <w:sz w:val="20"/>
                <w:szCs w:val="20"/>
              </w:rPr>
              <w:t>markerului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 este realizat din polipropilenă și este rezistent la lumină și diferite condiții meteo. 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AGRAFE 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Dimensiuni de 28 mm; simple sau zincate; ambalate în cutii de carton.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CREIOANE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Formă ergonomică, hexagonală, Lemn cu ascuțire foarte ușoară radieră la capăt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STILOU CU PATRON 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Model Fete dulci (multicolor), plastic, penița ascunsă tip F lungime 10 cm greutate 20 g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STICK MEMORIE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Capac glisant, capacitate 64 GB interfața  USB 2.0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TONER IMPRIMANTA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Toner imprimanta color set C/M/Y/K TN 227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CULORI ACRILICE 500 ML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Culori pe bază de acril permanente rezistente la lumină (roșu, galben, verde, albastru, alb, negru)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PENSULE 6 BUC/SET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Conține 6 pensule cu vârf rotund numere disponibile: 2, 4, 6, 8, 10, 12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PLASTILINĂ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Ambalare: 12 culori/set  greutate: 180 g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SFERĂ POLISTIREN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bCs/>
                <w:sz w:val="20"/>
                <w:szCs w:val="20"/>
              </w:rPr>
              <w:t>Sferă polistiren pentru diferite decoruri (2, 4, 6, 8 cm)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LIPICI TUB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pStyle w:val="NormalWeb"/>
              <w:shd w:val="clear" w:color="auto" w:fill="FFFFFF"/>
              <w:spacing w:before="0" w:beforeAutospacing="0" w:after="0" w:afterAutospacing="0"/>
              <w:jc w:val="left"/>
              <w:textAlignment w:val="baseline"/>
              <w:rPr>
                <w:rFonts w:ascii="Times New Roman" w:eastAsia="sans-serif" w:hAnsi="Times New Roman" w:cs="Times New Roman"/>
                <w:color w:val="000000"/>
                <w:sz w:val="20"/>
                <w:szCs w:val="20"/>
              </w:rPr>
            </w:pPr>
            <w:r w:rsidRPr="003D4B1A">
              <w:rPr>
                <w:rFonts w:ascii="Times New Roman" w:eastAsia="sans-serif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Lipici solid, 8 grame, material PVP. Ideal pentru hârtie, carton, fotografii, textile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BLOC DESEN A3, 250 g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Hârtie de 150g/mp pentru lucru în: acuarelă, tempera, creioane colorate, carioci, culoarea: albă, nr. file: 15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BLOC DESEN A4, 250 g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Hârtie de 150g/mp pentru lucru în acuarelă, tempera, creioane colorate, carioci. Culoarea: albă, nr file:15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ARACET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Pentru hârtie, plicuri, carton, cantitate 230 ml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HÂRTIE CREPONATÂ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Pentru obiecte decorative, ambalare cadouri, decorare, dimensiuni 50*200 cm culori diverse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CARTON COLORAT A4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Ambalare 30 coli/top 5 culori asortate roșu închis, orange, verde închis, albastru închis, gold/galben auriu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HÂRTIE GLASATÂ AUTOCOLANTĂ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Ideală pentru tablouri, mărțișoare, felicitări. Diverse decorațiuni. Poate fi lipită cu ușurință, indiferent de forma în care e tăiată. Ambalare 10 culori intense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COLI A4 COLORATE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Ambalare: 100 coli/top 10 culori asortate, gramaj 80 g/mp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BANDĂ DUBLU ADEZIVĂ 25mm *50 m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Adeziv permanent pe ambele fețe, Lungime: 50 m , Lățime: 25 mm, Grosime :90 microni, Dimensiune; 25 mm* 50 m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SET MARKERE COLORATE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Set markere vârf oblic  5 bucăți pe set: verde, galben, portocaliu, roz ,albastru culoare fluorescentă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 xml:space="preserve">BATOANE SILICON 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11 mm  lungime 19.5 cm culoare transparent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SCLIPICI DECORATIV</w:t>
            </w:r>
            <w:r w:rsidR="003D4B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(GLITTER)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Culori neon 6 *50 g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PANGLICĂ DECORATIVĂ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Din plastic lungime 180 m dimensiune 0,8 cm culori roșu. galben, verde, roz, albastru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369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SFOARĂ CÂNEPĂ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Greutate 200 g culoare maro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B1A" w:rsidRPr="003D4B1A" w:rsidTr="003D4B1A">
        <w:tc>
          <w:tcPr>
            <w:tcW w:w="675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DE5369" w:rsidRPr="003D4B1A" w:rsidRDefault="00DE5369" w:rsidP="003D4B1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SFOARĂ  IUTĂ</w:t>
            </w:r>
          </w:p>
        </w:tc>
        <w:tc>
          <w:tcPr>
            <w:tcW w:w="1701" w:type="dxa"/>
          </w:tcPr>
          <w:p w:rsidR="00DE5369" w:rsidRPr="003D4B1A" w:rsidRDefault="00DE5369" w:rsidP="00DE5369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4B1A">
              <w:rPr>
                <w:rFonts w:ascii="Times New Roman" w:hAnsi="Times New Roman" w:cs="Times New Roman"/>
                <w:sz w:val="20"/>
                <w:szCs w:val="20"/>
              </w:rPr>
              <w:t>Greutate 200 g culoare maro</w:t>
            </w:r>
          </w:p>
        </w:tc>
        <w:tc>
          <w:tcPr>
            <w:tcW w:w="1843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5369" w:rsidRPr="003D4B1A" w:rsidRDefault="00DE5369" w:rsidP="00DE5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369" w:rsidRPr="00DE5369" w:rsidRDefault="00990644" w:rsidP="00DE5369">
      <w:pPr>
        <w:ind w:left="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0EDB" w:rsidRDefault="00990644" w:rsidP="003D4B1A">
      <w:pPr>
        <w:numPr>
          <w:ilvl w:val="0"/>
          <w:numId w:val="1"/>
        </w:numPr>
        <w:ind w:firstLine="30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angajăm ca, în cazul în care oferta noastră este stabilită câștigătoare, să livrăm produsele mai sus menționate</w:t>
      </w:r>
      <w:r>
        <w:rPr>
          <w:rFonts w:ascii="Arial" w:hAnsi="Arial" w:cs="Arial"/>
          <w:b/>
          <w:bCs/>
          <w:sz w:val="24"/>
          <w:szCs w:val="24"/>
        </w:rPr>
        <w:t xml:space="preserve"> în termen de</w:t>
      </w:r>
      <w:r w:rsidR="003D4B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....................</w:t>
      </w:r>
      <w:r w:rsidR="003D4B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zile lucrătoare de la data primirii comenzii.</w:t>
      </w:r>
    </w:p>
    <w:p w:rsidR="002D0EDB" w:rsidRDefault="00990644" w:rsidP="003D4B1A">
      <w:pPr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Ne </w:t>
      </w:r>
      <w:r>
        <w:rPr>
          <w:rFonts w:ascii="Arial" w:hAnsi="Arial" w:cs="Arial"/>
          <w:sz w:val="24"/>
          <w:szCs w:val="24"/>
        </w:rPr>
        <w:t>angaj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men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inem aceast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valabil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pentru o durata de </w:t>
      </w:r>
      <w:r>
        <w:rPr>
          <w:rFonts w:ascii="Arial" w:hAnsi="Arial" w:cs="Arial"/>
          <w:sz w:val="24"/>
          <w:szCs w:val="24"/>
        </w:rPr>
        <w:t>....</w:t>
      </w:r>
      <w:r w:rsidR="003D4B1A">
        <w:rPr>
          <w:rFonts w:ascii="Arial" w:hAnsi="Arial" w:cs="Arial"/>
          <w:sz w:val="24"/>
          <w:szCs w:val="24"/>
        </w:rPr>
        <w:t xml:space="preserve"> de   zile, începâ</w:t>
      </w:r>
      <w:r>
        <w:rPr>
          <w:rFonts w:ascii="Arial" w:hAnsi="Arial" w:cs="Arial"/>
          <w:sz w:val="24"/>
          <w:szCs w:val="24"/>
        </w:rPr>
        <w:t xml:space="preserve">nd cu data </w:t>
      </w:r>
      <w:r>
        <w:rPr>
          <w:rFonts w:ascii="Arial" w:hAnsi="Arial" w:cs="Arial"/>
          <w:sz w:val="24"/>
          <w:szCs w:val="24"/>
        </w:rPr>
        <w:t>de..............</w:t>
      </w:r>
      <w:r w:rsidR="003D4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(data înaintării</w:t>
      </w:r>
      <w:r>
        <w:rPr>
          <w:rFonts w:ascii="Arial" w:hAnsi="Arial" w:cs="Arial"/>
          <w:sz w:val="24"/>
          <w:szCs w:val="24"/>
        </w:rPr>
        <w:t xml:space="preserve"> oferte</w:t>
      </w:r>
      <w:r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ș</w:t>
      </w:r>
      <w:r>
        <w:rPr>
          <w:rFonts w:ascii="Arial" w:hAnsi="Arial" w:cs="Arial"/>
          <w:sz w:val="24"/>
          <w:szCs w:val="24"/>
        </w:rPr>
        <w:t>i ea va r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ne obligatorie pentru noi si poate fi acceptata oric</w:t>
      </w:r>
      <w:r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nainte de expirarea perioadei de valabilitate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D0EDB" w:rsidRDefault="00990644" w:rsidP="003D4B1A">
      <w:pPr>
        <w:ind w:firstLineChars="177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3D4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elegem c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nu sunte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 obliga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accepta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 oferta cu cel mai sc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zut pre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 xml:space="preserve"> sau orice alta ofert</w:t>
      </w:r>
      <w:r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 pe care o pute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 primi.</w:t>
      </w:r>
    </w:p>
    <w:p w:rsidR="002D0EDB" w:rsidRDefault="00990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Data ......./....../...........</w:t>
      </w:r>
    </w:p>
    <w:p w:rsidR="002D0EDB" w:rsidRDefault="009906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OFERTANT</w:t>
      </w:r>
    </w:p>
    <w:p w:rsidR="002D0EDB" w:rsidRDefault="0099064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</w:t>
      </w:r>
    </w:p>
    <w:p w:rsidR="002D0EDB" w:rsidRDefault="009906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(nume, prenume</w:t>
      </w:r>
      <w:r>
        <w:rPr>
          <w:rFonts w:ascii="Arial" w:hAnsi="Arial" w:cs="Arial"/>
          <w:sz w:val="24"/>
          <w:szCs w:val="24"/>
        </w:rPr>
        <w:t xml:space="preserve"> și semnătură, ștampilă)</w:t>
      </w:r>
    </w:p>
    <w:p w:rsidR="002D0EDB" w:rsidRDefault="002D0EDB">
      <w:pPr>
        <w:ind w:firstLine="708"/>
        <w:rPr>
          <w:rFonts w:ascii="Arial" w:hAnsi="Arial" w:cs="Arial"/>
          <w:sz w:val="21"/>
          <w:szCs w:val="21"/>
        </w:rPr>
      </w:pPr>
    </w:p>
    <w:p w:rsidR="002D0EDB" w:rsidRDefault="009906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Notă </w:t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 1.</w:t>
      </w:r>
      <w:r>
        <w:rPr>
          <w:rFonts w:ascii="Arial" w:hAnsi="Arial" w:cs="Arial"/>
          <w:sz w:val="24"/>
          <w:szCs w:val="24"/>
        </w:rPr>
        <w:t xml:space="preserve"> Valorile nu se rotunjesc și se vor trece în lei cu două zecimale.</w:t>
      </w:r>
    </w:p>
    <w:p w:rsidR="002D0EDB" w:rsidRDefault="00990644" w:rsidP="003D4B1A">
      <w:pPr>
        <w:ind w:firstLineChars="200" w:firstLine="48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Prețul unitar fără TVA va cuprinde inclusiv cheltuielile de livrare </w:t>
      </w:r>
    </w:p>
    <w:sectPr w:rsidR="002D0E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44" w:rsidRDefault="00990644">
      <w:pPr>
        <w:spacing w:line="240" w:lineRule="auto"/>
      </w:pPr>
      <w:r>
        <w:separator/>
      </w:r>
    </w:p>
  </w:endnote>
  <w:endnote w:type="continuationSeparator" w:id="0">
    <w:p w:rsidR="00990644" w:rsidRDefault="00990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44" w:rsidRDefault="00990644">
      <w:pPr>
        <w:spacing w:after="0"/>
      </w:pPr>
      <w:r>
        <w:separator/>
      </w:r>
    </w:p>
  </w:footnote>
  <w:footnote w:type="continuationSeparator" w:id="0">
    <w:p w:rsidR="00990644" w:rsidRDefault="009906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CE6313"/>
    <w:multiLevelType w:val="singleLevel"/>
    <w:tmpl w:val="93CE6313"/>
    <w:lvl w:ilvl="0">
      <w:start w:val="1"/>
      <w:numFmt w:val="decimal"/>
      <w:suff w:val="space"/>
      <w:lvlText w:val="%1."/>
      <w:lvlJc w:val="left"/>
      <w:pPr>
        <w:ind w:left="14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79"/>
    <w:rsid w:val="001F1825"/>
    <w:rsid w:val="00242B82"/>
    <w:rsid w:val="002D0EDB"/>
    <w:rsid w:val="003D4B1A"/>
    <w:rsid w:val="00636979"/>
    <w:rsid w:val="008639EC"/>
    <w:rsid w:val="00990644"/>
    <w:rsid w:val="00DD4D01"/>
    <w:rsid w:val="00DE5369"/>
    <w:rsid w:val="00F728C8"/>
    <w:rsid w:val="00F96A32"/>
    <w:rsid w:val="2FC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3698"/>
  <w15:docId w15:val="{97405238-8CA2-469D-97A6-3C33FEE4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Robust">
    <w:name w:val="Strong"/>
    <w:uiPriority w:val="22"/>
    <w:qFormat/>
    <w:rPr>
      <w:b/>
      <w:bCs/>
    </w:rPr>
  </w:style>
  <w:style w:type="table" w:styleId="Tabelgril">
    <w:name w:val="Table Grid"/>
    <w:basedOn w:val="Tabel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Caracter">
    <w:name w:val="Titlu Caracter"/>
    <w:basedOn w:val="Fontdeparagrafimplicit"/>
    <w:link w:val="Titlu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rspaiere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ccentuaresubtil1">
    <w:name w:val="Accentuare subtilă1"/>
    <w:basedOn w:val="Fontdeparagrafimplicit"/>
    <w:uiPriority w:val="19"/>
    <w:qFormat/>
    <w:rPr>
      <w:i/>
      <w:iCs/>
      <w:color w:val="808080" w:themeColor="text1" w:themeTint="7F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1024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cp:lastPrinted>2021-11-19T08:42:00Z</cp:lastPrinted>
  <dcterms:created xsi:type="dcterms:W3CDTF">2021-10-21T22:34:00Z</dcterms:created>
  <dcterms:modified xsi:type="dcterms:W3CDTF">2021-11-19T12:47:00Z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64A9BA2CCCF64CEEB27475A5CACE2795</vt:lpwstr>
  </property>
</Properties>
</file>